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FA" w:rsidRPr="00C572FA" w:rsidRDefault="007420CC" w:rsidP="00C57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begin"/>
      </w:r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instrText xml:space="preserve"> HYPERLINK "https://vk.com/feed?section=search&amp;q=%23%D0%93%D0%BE%D0%B4%D0%9F%D0%B0%D0%BC%D1%8F%D1%82%D0%B8%D0%B8%D0%A1%D0%BB%D0%B0%D0%B2%D1%8B" </w:instrText>
      </w:r>
      <w:r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separate"/>
      </w:r>
      <w:r w:rsidR="00C572FA" w:rsidRPr="00977AF8">
        <w:rPr>
          <w:rFonts w:ascii="Times New Roman" w:eastAsia="Times New Roman" w:hAnsi="Times New Roman" w:cs="Times New Roman"/>
          <w:color w:val="2A5885"/>
          <w:sz w:val="32"/>
          <w:szCs w:val="32"/>
          <w:lang w:eastAsia="ru-RU"/>
        </w:rPr>
        <w:t>#</w:t>
      </w:r>
      <w:proofErr w:type="spellStart"/>
      <w:r w:rsidR="00C572FA" w:rsidRPr="00977AF8">
        <w:rPr>
          <w:rFonts w:ascii="Times New Roman" w:eastAsia="Times New Roman" w:hAnsi="Times New Roman" w:cs="Times New Roman"/>
          <w:color w:val="2A5885"/>
          <w:sz w:val="32"/>
          <w:szCs w:val="32"/>
          <w:lang w:eastAsia="ru-RU"/>
        </w:rPr>
        <w:t>ГодПамятииСлавы</w:t>
      </w:r>
      <w:proofErr w:type="spellEnd"/>
      <w:r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end"/>
      </w:r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27 января – особая дата в истории нашей страны. 27 января 1944 года была прорвана блокада Ленинграда, которая продолжалась 900 долгих дней и ночей. В </w:t>
      </w:r>
      <w:proofErr w:type="spellStart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Умбетовской</w:t>
      </w:r>
      <w:proofErr w:type="spellEnd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сельской библиотеке состоялся урок мужества «Дети блокадного Ленинграда». В </w:t>
      </w:r>
      <w:bookmarkStart w:id="0" w:name="_GoBack"/>
      <w:bookmarkEnd w:id="0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мероприятии участвовали учащиеся 1-4 классов </w:t>
      </w:r>
      <w:proofErr w:type="spellStart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Мазитовской</w:t>
      </w:r>
      <w:proofErr w:type="spellEnd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начальной школы. Библиотекарь Хамидуллина Г. Г. и учительница Юланова Г. Ф. рассказали детям о тяжелых испытаниях, выпавших на долю жителей осажденного закрытого города Ленинграда: о голоде и холоде, о детях и женщинах, работавших наравне с мужчинами на заводах, о защите и обороне Ленинграда советскими солдатами. Ребята узнали о том, как маленькие ленинградцы в блокадном городе сражались с голодом, холодом, смертью. Как с первых дней войны старались помочь взрослым: вставали за станки вместо ушедших на фронт родителей, строили оборонительные укрепления, ухаживали за ранеными, собирали металлолом, необходимый для изготовления патронов и снарядов. Также ребята услышали историю ленинградской школьницы Тани Савичевой, которая во время блокады вела дневник, содержащий девять страшных строк: каждая строка посвящена смерти одного из близких. Большое впечатление на детей произвел рассказ о норме хлеба блокадников, о том, что значили в то время хлебные карточки. </w:t>
      </w:r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Учащиеся познакомились с произведениями А. Чаковского «Блокада», В. </w:t>
      </w:r>
      <w:proofErr w:type="spellStart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Ардаматского</w:t>
      </w:r>
      <w:proofErr w:type="spellEnd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«Ленинградская зима», из которых узнали о героизме и стойкости жителей Ленинграда, о строительстве спасительной «дороги жизни» через Ладожское озеро.</w:t>
      </w:r>
      <w:r w:rsidR="00A37958" w:rsidRPr="00A379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="00C572FA" w:rsidRPr="00C572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конце мероприятия школьники пришли к выводу, что подвиг детей блокады учит мужеству, стойкости и безграничной любви к Родине.</w:t>
      </w:r>
    </w:p>
    <w:p w:rsidR="000476E3" w:rsidRDefault="000476E3"/>
    <w:sectPr w:rsidR="000476E3" w:rsidSect="0074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823"/>
    <w:rsid w:val="000476E3"/>
    <w:rsid w:val="007420CC"/>
    <w:rsid w:val="00977AF8"/>
    <w:rsid w:val="00981823"/>
    <w:rsid w:val="00A37958"/>
    <w:rsid w:val="00C5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2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sensei2</dc:creator>
  <cp:keywords/>
  <dc:description/>
  <cp:lastModifiedBy>admin</cp:lastModifiedBy>
  <cp:revision>5</cp:revision>
  <dcterms:created xsi:type="dcterms:W3CDTF">2020-04-25T12:02:00Z</dcterms:created>
  <dcterms:modified xsi:type="dcterms:W3CDTF">2020-04-27T13:53:00Z</dcterms:modified>
</cp:coreProperties>
</file>