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14" w:rsidRDefault="00587114">
      <w:pPr>
        <w:rPr>
          <w:rFonts w:ascii="Times New Roman" w:hAnsi="Times New Roman" w:cs="Times New Roman"/>
          <w:sz w:val="28"/>
          <w:szCs w:val="28"/>
        </w:rPr>
      </w:pPr>
    </w:p>
    <w:p w:rsidR="00587114" w:rsidRDefault="00587114">
      <w:pPr>
        <w:rPr>
          <w:rFonts w:ascii="Times New Roman" w:hAnsi="Times New Roman" w:cs="Times New Roman"/>
          <w:sz w:val="28"/>
          <w:szCs w:val="28"/>
        </w:rPr>
      </w:pPr>
    </w:p>
    <w:p w:rsidR="00581582" w:rsidRDefault="003972B6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Товарные чеки  и сумма расходов  спонсорской  помощи  выпускников 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Муйнакской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3261"/>
        <w:gridCol w:w="2800"/>
      </w:tblGrid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 №15997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23.06.19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1465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№ УТ 16694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29.05.19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10.06.19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28.06.19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 №552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21.06.19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3576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  № УТ 20994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18.06.19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809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 № 16299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25.06.19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 xml:space="preserve">Флаг « </w:t>
            </w:r>
            <w:proofErr w:type="spellStart"/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25.06.19.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 №УТ 24349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1.07.19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 xml:space="preserve">Чек № 615 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28.06.19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 № УТ 23072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26.06.19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452.50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 № 595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01.06.19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 xml:space="preserve">Чек 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23.06.19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3135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05.06.19.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26.06.19.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28.05.19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1844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20.06.19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581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28.06.19.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06.03.19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02.05.19.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4683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02.05.19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2805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26.06.19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762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05.05.19.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05.06.19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05.06.19.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831.64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Банер</w:t>
            </w:r>
            <w:proofErr w:type="spellEnd"/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06.06.19.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Вазон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31.05.19.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 xml:space="preserve"> Краны без чека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27.05.19.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4074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Таблички для кабинетов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03.07.19.</w:t>
            </w: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1B3834" w:rsidRPr="00587114" w:rsidRDefault="004A3363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МОБУ СОШ д.Абзаново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1B3834" w:rsidRPr="00587114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Фотографии  для Абдулгужина И.И.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Хозтовары</w:t>
            </w:r>
            <w:proofErr w:type="spellEnd"/>
            <w:r w:rsidRPr="00587114">
              <w:rPr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Pr="005871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Атнагуловой</w:t>
            </w:r>
            <w:proofErr w:type="spellEnd"/>
            <w:r w:rsidRPr="00587114">
              <w:rPr>
                <w:rFonts w:ascii="Times New Roman" w:hAnsi="Times New Roman" w:cs="Times New Roman"/>
                <w:sz w:val="28"/>
                <w:szCs w:val="28"/>
              </w:rPr>
              <w:t xml:space="preserve"> Н.Х.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Оформление кабинета химии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5500</w:t>
            </w:r>
          </w:p>
        </w:tc>
      </w:tr>
      <w:tr w:rsidR="001B3834" w:rsidRPr="00587114" w:rsidTr="005A2598">
        <w:tc>
          <w:tcPr>
            <w:tcW w:w="67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3261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B3834" w:rsidRPr="00587114" w:rsidRDefault="001B3834" w:rsidP="005A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114">
              <w:rPr>
                <w:rFonts w:ascii="Times New Roman" w:hAnsi="Times New Roman" w:cs="Times New Roman"/>
                <w:sz w:val="28"/>
                <w:szCs w:val="28"/>
              </w:rPr>
              <w:t>68332,14</w:t>
            </w:r>
          </w:p>
        </w:tc>
      </w:tr>
    </w:tbl>
    <w:p w:rsidR="001B3834" w:rsidRPr="00587114" w:rsidRDefault="001B3834">
      <w:pPr>
        <w:rPr>
          <w:rFonts w:ascii="Times New Roman" w:hAnsi="Times New Roman" w:cs="Times New Roman"/>
          <w:sz w:val="28"/>
          <w:szCs w:val="28"/>
          <w:lang w:val="ba-RU"/>
        </w:rPr>
      </w:pPr>
    </w:p>
    <w:sectPr w:rsidR="001B3834" w:rsidRPr="00587114" w:rsidSect="005C1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581582"/>
    <w:rsid w:val="001B3834"/>
    <w:rsid w:val="002359A6"/>
    <w:rsid w:val="002D175D"/>
    <w:rsid w:val="003972B6"/>
    <w:rsid w:val="00452D39"/>
    <w:rsid w:val="004A3363"/>
    <w:rsid w:val="00581582"/>
    <w:rsid w:val="00587114"/>
    <w:rsid w:val="005C10DC"/>
    <w:rsid w:val="005C2272"/>
    <w:rsid w:val="00955182"/>
    <w:rsid w:val="009972C3"/>
    <w:rsid w:val="009D4E79"/>
    <w:rsid w:val="00A1532D"/>
    <w:rsid w:val="00A429A2"/>
    <w:rsid w:val="00C63368"/>
    <w:rsid w:val="00CA7FFE"/>
    <w:rsid w:val="00D34E7C"/>
    <w:rsid w:val="00D357CD"/>
    <w:rsid w:val="00F4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2019-08-14T06:25:00Z</dcterms:created>
  <dcterms:modified xsi:type="dcterms:W3CDTF">2019-08-14T16:01:00Z</dcterms:modified>
</cp:coreProperties>
</file>