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43" w:rsidRPr="003510F9" w:rsidRDefault="006838D9">
      <w:pPr>
        <w:ind w:left="18"/>
        <w:jc w:val="right"/>
        <w:rPr>
          <w:rStyle w:val="Absatz-Standardschriftart"/>
          <w:sz w:val="28"/>
          <w:szCs w:val="28"/>
        </w:rPr>
      </w:pPr>
      <w:r w:rsidRPr="003510F9">
        <w:rPr>
          <w:rStyle w:val="Absatz-Standardschriftart"/>
          <w:sz w:val="28"/>
          <w:szCs w:val="28"/>
        </w:rPr>
        <w:t xml:space="preserve">Приложение 2 к основным образовательным программам </w:t>
      </w:r>
    </w:p>
    <w:p w:rsidR="00891A43" w:rsidRPr="003510F9" w:rsidRDefault="001C6336">
      <w:pPr>
        <w:ind w:left="18"/>
        <w:jc w:val="right"/>
        <w:rPr>
          <w:rFonts w:eastAsia="SimSun"/>
          <w:sz w:val="28"/>
          <w:szCs w:val="28"/>
        </w:rPr>
      </w:pPr>
      <w:r w:rsidRPr="003510F9">
        <w:rPr>
          <w:rStyle w:val="Absatz-Standardschriftart"/>
          <w:sz w:val="28"/>
          <w:szCs w:val="28"/>
        </w:rPr>
        <w:t xml:space="preserve"> О</w:t>
      </w:r>
      <w:r w:rsidR="00D20D38" w:rsidRPr="003510F9">
        <w:rPr>
          <w:rStyle w:val="Absatz-Standardschriftart"/>
          <w:sz w:val="28"/>
          <w:szCs w:val="28"/>
        </w:rPr>
        <w:t xml:space="preserve">ОО. утвержденным приказом </w:t>
      </w:r>
      <w:proofErr w:type="gramStart"/>
      <w:r w:rsidR="00D20D38" w:rsidRPr="003510F9">
        <w:rPr>
          <w:rStyle w:val="Absatz-Standardschriftart"/>
          <w:sz w:val="28"/>
          <w:szCs w:val="28"/>
        </w:rPr>
        <w:t>№  95.1</w:t>
      </w:r>
      <w:proofErr w:type="gramEnd"/>
      <w:r w:rsidR="00D20D38" w:rsidRPr="003510F9">
        <w:rPr>
          <w:rStyle w:val="Absatz-Standardschriftart"/>
          <w:sz w:val="28"/>
          <w:szCs w:val="28"/>
        </w:rPr>
        <w:t xml:space="preserve"> от 1</w:t>
      </w:r>
      <w:r w:rsidR="006838D9" w:rsidRPr="003510F9">
        <w:rPr>
          <w:rStyle w:val="Absatz-Standardschriftart"/>
          <w:sz w:val="28"/>
          <w:szCs w:val="28"/>
        </w:rPr>
        <w:t>7 мая 2022г.</w:t>
      </w:r>
    </w:p>
    <w:p w:rsidR="00891A43" w:rsidRPr="003510F9" w:rsidRDefault="00891A43">
      <w:pPr>
        <w:ind w:left="2211"/>
        <w:jc w:val="center"/>
        <w:rPr>
          <w:b/>
          <w:spacing w:val="-2"/>
          <w:sz w:val="28"/>
          <w:szCs w:val="28"/>
        </w:rPr>
      </w:pPr>
    </w:p>
    <w:p w:rsidR="00891A43" w:rsidRPr="003510F9" w:rsidRDefault="00891A43">
      <w:pPr>
        <w:ind w:left="2211"/>
        <w:jc w:val="center"/>
        <w:rPr>
          <w:b/>
          <w:spacing w:val="-2"/>
          <w:sz w:val="28"/>
          <w:szCs w:val="28"/>
        </w:rPr>
      </w:pPr>
    </w:p>
    <w:p w:rsidR="00891A43" w:rsidRPr="003510F9" w:rsidRDefault="00891A43">
      <w:pPr>
        <w:ind w:left="2211"/>
        <w:jc w:val="center"/>
        <w:rPr>
          <w:b/>
          <w:spacing w:val="-2"/>
          <w:sz w:val="28"/>
          <w:szCs w:val="28"/>
        </w:rPr>
      </w:pPr>
    </w:p>
    <w:p w:rsidR="00891A43" w:rsidRPr="0012657A" w:rsidRDefault="006838D9">
      <w:pPr>
        <w:ind w:left="2211"/>
        <w:jc w:val="center"/>
        <w:rPr>
          <w:sz w:val="24"/>
          <w:szCs w:val="24"/>
        </w:rPr>
      </w:pPr>
      <w:proofErr w:type="gramStart"/>
      <w:r w:rsidRPr="0012657A">
        <w:rPr>
          <w:b/>
          <w:spacing w:val="-2"/>
          <w:sz w:val="24"/>
          <w:szCs w:val="24"/>
        </w:rPr>
        <w:t>Муниципальное  общеобразовательное</w:t>
      </w:r>
      <w:proofErr w:type="gramEnd"/>
      <w:r w:rsidRPr="0012657A">
        <w:rPr>
          <w:b/>
          <w:spacing w:val="-2"/>
          <w:sz w:val="24"/>
          <w:szCs w:val="24"/>
        </w:rPr>
        <w:t xml:space="preserve"> бюджетное учреждение средняя общео</w:t>
      </w:r>
      <w:r w:rsidR="001C6336" w:rsidRPr="0012657A">
        <w:rPr>
          <w:b/>
          <w:spacing w:val="-2"/>
          <w:sz w:val="24"/>
          <w:szCs w:val="24"/>
        </w:rPr>
        <w:t>бразовательная школа д.Верхний Муйнак</w:t>
      </w:r>
    </w:p>
    <w:p w:rsidR="00891A43" w:rsidRPr="0012657A" w:rsidRDefault="006838D9">
      <w:pPr>
        <w:ind w:left="2214" w:right="2109"/>
        <w:jc w:val="center"/>
        <w:rPr>
          <w:sz w:val="24"/>
          <w:szCs w:val="24"/>
        </w:rPr>
      </w:pPr>
      <w:r w:rsidRPr="0012657A">
        <w:rPr>
          <w:b/>
          <w:spacing w:val="-2"/>
          <w:sz w:val="24"/>
          <w:szCs w:val="24"/>
        </w:rPr>
        <w:t xml:space="preserve">муниципального района Зианчуринский район </w:t>
      </w:r>
    </w:p>
    <w:p w:rsidR="00891A43" w:rsidRPr="0012657A" w:rsidRDefault="006838D9">
      <w:pPr>
        <w:ind w:left="2214" w:right="2109"/>
        <w:jc w:val="center"/>
        <w:rPr>
          <w:sz w:val="24"/>
          <w:szCs w:val="24"/>
        </w:rPr>
      </w:pPr>
      <w:r w:rsidRPr="0012657A">
        <w:rPr>
          <w:b/>
          <w:spacing w:val="-2"/>
          <w:sz w:val="24"/>
          <w:szCs w:val="24"/>
        </w:rPr>
        <w:t>Республики Башкортостан</w:t>
      </w:r>
    </w:p>
    <w:p w:rsidR="00891A43" w:rsidRPr="0012657A" w:rsidRDefault="00891A43">
      <w:pPr>
        <w:pStyle w:val="a5"/>
        <w:rPr>
          <w:b/>
        </w:rPr>
      </w:pPr>
    </w:p>
    <w:p w:rsidR="00891A43" w:rsidRPr="0012657A" w:rsidRDefault="00891A43">
      <w:pPr>
        <w:pStyle w:val="a5"/>
        <w:spacing w:before="6"/>
        <w:rPr>
          <w:b/>
        </w:rPr>
      </w:pPr>
    </w:p>
    <w:p w:rsidR="00891A43" w:rsidRPr="003510F9" w:rsidRDefault="00891A43">
      <w:pPr>
        <w:rPr>
          <w:sz w:val="28"/>
          <w:szCs w:val="28"/>
        </w:rPr>
        <w:sectPr w:rsidR="00891A43" w:rsidRPr="003510F9" w:rsidSect="0012657A">
          <w:pgSz w:w="11906" w:h="16838"/>
          <w:pgMar w:top="720" w:right="720" w:bottom="720" w:left="720" w:header="0" w:footer="0" w:gutter="0"/>
          <w:cols w:space="720"/>
          <w:formProt w:val="0"/>
          <w:docGrid w:linePitch="312"/>
        </w:sectPr>
      </w:pPr>
    </w:p>
    <w:p w:rsidR="00891A43" w:rsidRPr="003510F9" w:rsidRDefault="006838D9">
      <w:pPr>
        <w:pStyle w:val="a5"/>
        <w:spacing w:before="90"/>
        <w:ind w:left="841"/>
      </w:pPr>
      <w:r w:rsidRPr="003510F9">
        <w:rPr>
          <w:spacing w:val="-2"/>
        </w:rPr>
        <w:lastRenderedPageBreak/>
        <w:t>ПРИНЯТО</w:t>
      </w:r>
    </w:p>
    <w:p w:rsidR="00891A43" w:rsidRPr="003510F9" w:rsidRDefault="006838D9">
      <w:pPr>
        <w:pStyle w:val="a5"/>
        <w:ind w:left="841"/>
      </w:pPr>
      <w:r w:rsidRPr="003510F9">
        <w:t xml:space="preserve">на </w:t>
      </w:r>
      <w:r w:rsidRPr="003510F9">
        <w:rPr>
          <w:spacing w:val="-15"/>
        </w:rPr>
        <w:t>заседании педагогиче</w:t>
      </w:r>
      <w:r w:rsidR="001C6336" w:rsidRPr="003510F9">
        <w:rPr>
          <w:spacing w:val="-15"/>
        </w:rPr>
        <w:t>ского совета МОБУ СОШ д.Верхний Муйнак</w:t>
      </w:r>
    </w:p>
    <w:p w:rsidR="00891A43" w:rsidRPr="003510F9" w:rsidRDefault="006838D9">
      <w:pPr>
        <w:pStyle w:val="a5"/>
        <w:ind w:left="841"/>
      </w:pPr>
      <w:r w:rsidRPr="003510F9">
        <w:t xml:space="preserve">Протокол </w:t>
      </w:r>
      <w:r w:rsidRPr="003510F9">
        <w:rPr>
          <w:spacing w:val="-3"/>
        </w:rPr>
        <w:t>№</w:t>
      </w:r>
      <w:r w:rsidRPr="003510F9">
        <w:rPr>
          <w:spacing w:val="-10"/>
        </w:rPr>
        <w:t>8</w:t>
      </w:r>
    </w:p>
    <w:p w:rsidR="00891A43" w:rsidRPr="003510F9" w:rsidRDefault="006838D9">
      <w:pPr>
        <w:pStyle w:val="a5"/>
        <w:ind w:left="841"/>
      </w:pPr>
      <w:r w:rsidRPr="003510F9">
        <w:t xml:space="preserve">«25» </w:t>
      </w:r>
      <w:r w:rsidRPr="003510F9">
        <w:rPr>
          <w:spacing w:val="-5"/>
        </w:rPr>
        <w:t>мая 2022г.</w:t>
      </w:r>
    </w:p>
    <w:p w:rsidR="00891A43" w:rsidRPr="003510F9" w:rsidRDefault="00891A43">
      <w:pPr>
        <w:pStyle w:val="a5"/>
        <w:ind w:left="841"/>
      </w:pPr>
    </w:p>
    <w:p w:rsidR="001C6336" w:rsidRPr="003510F9" w:rsidRDefault="006838D9">
      <w:pPr>
        <w:pStyle w:val="a5"/>
        <w:ind w:left="841"/>
        <w:rPr>
          <w:spacing w:val="-11"/>
        </w:rPr>
      </w:pPr>
      <w:r w:rsidRPr="003510F9">
        <w:t xml:space="preserve">С </w:t>
      </w:r>
      <w:r w:rsidRPr="003510F9">
        <w:rPr>
          <w:spacing w:val="-9"/>
        </w:rPr>
        <w:t xml:space="preserve">учётом мнения </w:t>
      </w:r>
      <w:r w:rsidRPr="003510F9">
        <w:rPr>
          <w:spacing w:val="-10"/>
        </w:rPr>
        <w:t xml:space="preserve">Совета </w:t>
      </w:r>
      <w:r w:rsidR="001C6336" w:rsidRPr="003510F9">
        <w:rPr>
          <w:spacing w:val="-11"/>
        </w:rPr>
        <w:t>родителей МОБУ СОШ д.Верхний Муйнак</w:t>
      </w:r>
    </w:p>
    <w:p w:rsidR="00891A43" w:rsidRPr="003510F9" w:rsidRDefault="006838D9">
      <w:pPr>
        <w:pStyle w:val="a5"/>
        <w:ind w:left="841"/>
      </w:pPr>
      <w:r w:rsidRPr="003510F9">
        <w:t>Протокол</w:t>
      </w:r>
      <w:proofErr w:type="gramStart"/>
      <w:r w:rsidR="001C6336" w:rsidRPr="003510F9">
        <w:rPr>
          <w:spacing w:val="-5"/>
        </w:rPr>
        <w:t xml:space="preserve">№  </w:t>
      </w:r>
      <w:r w:rsidRPr="003510F9">
        <w:rPr>
          <w:spacing w:val="-5"/>
        </w:rPr>
        <w:t>«</w:t>
      </w:r>
      <w:proofErr w:type="gramEnd"/>
      <w:r w:rsidRPr="003510F9">
        <w:rPr>
          <w:spacing w:val="-5"/>
        </w:rPr>
        <w:t>25»</w:t>
      </w:r>
      <w:r w:rsidRPr="003510F9">
        <w:rPr>
          <w:spacing w:val="-6"/>
        </w:rPr>
        <w:t>мая 2022</w:t>
      </w:r>
      <w:r w:rsidRPr="003510F9">
        <w:rPr>
          <w:spacing w:val="-5"/>
        </w:rPr>
        <w:t>г.</w:t>
      </w:r>
    </w:p>
    <w:p w:rsidR="00891A43" w:rsidRPr="003510F9" w:rsidRDefault="006838D9" w:rsidP="001C6336">
      <w:pPr>
        <w:pStyle w:val="a5"/>
        <w:ind w:left="841"/>
      </w:pPr>
      <w:r w:rsidRPr="003510F9">
        <w:br w:type="column"/>
      </w:r>
    </w:p>
    <w:p w:rsidR="00891A43" w:rsidRPr="003510F9" w:rsidRDefault="00891A43">
      <w:pPr>
        <w:pStyle w:val="a5"/>
      </w:pPr>
    </w:p>
    <w:p w:rsidR="00891A43" w:rsidRPr="003510F9" w:rsidRDefault="00891A43">
      <w:pPr>
        <w:rPr>
          <w:sz w:val="24"/>
          <w:szCs w:val="24"/>
        </w:rPr>
        <w:sectPr w:rsidR="00891A43" w:rsidRPr="003510F9" w:rsidSect="0012657A">
          <w:type w:val="continuous"/>
          <w:pgSz w:w="11906" w:h="16838"/>
          <w:pgMar w:top="720" w:right="720" w:bottom="720" w:left="720" w:header="0" w:footer="0" w:gutter="0"/>
          <w:cols w:num="2" w:space="720" w:equalWidth="0">
            <w:col w:w="4183" w:space="712"/>
            <w:col w:w="5570"/>
          </w:cols>
          <w:formProt w:val="0"/>
          <w:docGrid w:linePitch="312"/>
        </w:sectPr>
      </w:pPr>
    </w:p>
    <w:p w:rsidR="00891A43" w:rsidRPr="003510F9" w:rsidRDefault="006838D9">
      <w:pPr>
        <w:pStyle w:val="a5"/>
        <w:ind w:left="841"/>
      </w:pPr>
      <w:r w:rsidRPr="003510F9">
        <w:lastRenderedPageBreak/>
        <w:t>«</w:t>
      </w:r>
      <w:proofErr w:type="gramStart"/>
      <w:r w:rsidRPr="003510F9">
        <w:t>25»</w:t>
      </w:r>
      <w:r w:rsidRPr="003510F9">
        <w:rPr>
          <w:spacing w:val="-6"/>
        </w:rPr>
        <w:t>мая</w:t>
      </w:r>
      <w:proofErr w:type="gramEnd"/>
      <w:r w:rsidRPr="003510F9">
        <w:rPr>
          <w:spacing w:val="-6"/>
        </w:rPr>
        <w:t xml:space="preserve"> 2022</w:t>
      </w:r>
      <w:r w:rsidRPr="003510F9">
        <w:rPr>
          <w:spacing w:val="-5"/>
        </w:rPr>
        <w:t>г.</w:t>
      </w:r>
    </w:p>
    <w:p w:rsidR="00891A43" w:rsidRPr="003510F9" w:rsidRDefault="00891A43">
      <w:pPr>
        <w:pStyle w:val="a5"/>
        <w:ind w:left="841"/>
      </w:pPr>
    </w:p>
    <w:p w:rsidR="00891A43" w:rsidRPr="003510F9" w:rsidRDefault="006838D9">
      <w:pPr>
        <w:pStyle w:val="a5"/>
        <w:ind w:left="841"/>
      </w:pPr>
      <w:r w:rsidRPr="003510F9">
        <w:t xml:space="preserve">С </w:t>
      </w:r>
      <w:r w:rsidRPr="003510F9">
        <w:rPr>
          <w:spacing w:val="-9"/>
        </w:rPr>
        <w:t xml:space="preserve">учётом мнения </w:t>
      </w:r>
      <w:r w:rsidRPr="003510F9">
        <w:rPr>
          <w:spacing w:val="-10"/>
        </w:rPr>
        <w:t xml:space="preserve">Совета </w:t>
      </w:r>
      <w:proofErr w:type="gramStart"/>
      <w:r w:rsidR="001C6336" w:rsidRPr="003510F9">
        <w:rPr>
          <w:spacing w:val="-11"/>
        </w:rPr>
        <w:t>обучающихся  МОБУ</w:t>
      </w:r>
      <w:proofErr w:type="gramEnd"/>
      <w:r w:rsidR="001C6336" w:rsidRPr="003510F9">
        <w:rPr>
          <w:spacing w:val="-11"/>
        </w:rPr>
        <w:t xml:space="preserve"> СОШ д.Верхний Муйнак</w:t>
      </w:r>
    </w:p>
    <w:p w:rsidR="00891A43" w:rsidRPr="003510F9" w:rsidRDefault="006838D9">
      <w:pPr>
        <w:pStyle w:val="a5"/>
        <w:ind w:left="841"/>
      </w:pPr>
      <w:r w:rsidRPr="003510F9">
        <w:t>Протокол</w:t>
      </w:r>
      <w:r w:rsidRPr="003510F9">
        <w:rPr>
          <w:spacing w:val="-3"/>
        </w:rPr>
        <w:t>№</w:t>
      </w:r>
      <w:r w:rsidRPr="003510F9">
        <w:rPr>
          <w:spacing w:val="-10"/>
        </w:rPr>
        <w:t>4</w:t>
      </w:r>
    </w:p>
    <w:p w:rsidR="00891A43" w:rsidRPr="0012657A" w:rsidRDefault="006838D9" w:rsidP="0012657A">
      <w:pPr>
        <w:pStyle w:val="a5"/>
        <w:ind w:left="841"/>
      </w:pPr>
      <w:r w:rsidRPr="003510F9">
        <w:t>«</w:t>
      </w:r>
      <w:proofErr w:type="gramStart"/>
      <w:r w:rsidRPr="003510F9">
        <w:t>25»</w:t>
      </w:r>
      <w:r w:rsidR="0012657A">
        <w:rPr>
          <w:spacing w:val="-6"/>
        </w:rPr>
        <w:t>мая</w:t>
      </w:r>
      <w:proofErr w:type="gramEnd"/>
      <w:r w:rsidR="0012657A">
        <w:rPr>
          <w:spacing w:val="-6"/>
        </w:rPr>
        <w:t xml:space="preserve"> </w:t>
      </w:r>
      <w:r w:rsidRPr="003510F9">
        <w:rPr>
          <w:b/>
          <w:spacing w:val="-5"/>
          <w:sz w:val="28"/>
          <w:szCs w:val="28"/>
        </w:rPr>
        <w:t>2-20</w:t>
      </w:r>
    </w:p>
    <w:p w:rsidR="00891A43" w:rsidRPr="003510F9" w:rsidRDefault="00891A43">
      <w:pPr>
        <w:pStyle w:val="a5"/>
        <w:ind w:left="841"/>
        <w:rPr>
          <w:spacing w:val="-5"/>
          <w:sz w:val="28"/>
          <w:szCs w:val="28"/>
        </w:rPr>
      </w:pPr>
    </w:p>
    <w:p w:rsidR="00891A43" w:rsidRPr="003510F9" w:rsidRDefault="006838D9">
      <w:pPr>
        <w:spacing w:line="489" w:lineRule="exact"/>
        <w:ind w:left="841"/>
        <w:rPr>
          <w:spacing w:val="-2"/>
          <w:w w:val="105"/>
          <w:sz w:val="28"/>
          <w:szCs w:val="28"/>
        </w:rPr>
      </w:pPr>
      <w:r w:rsidRPr="003510F9">
        <w:rPr>
          <w:sz w:val="28"/>
          <w:szCs w:val="28"/>
        </w:rPr>
        <w:br w:type="column"/>
      </w:r>
    </w:p>
    <w:p w:rsidR="00891A43" w:rsidRPr="003510F9" w:rsidRDefault="00891A43">
      <w:pPr>
        <w:rPr>
          <w:sz w:val="28"/>
          <w:szCs w:val="28"/>
        </w:rPr>
        <w:sectPr w:rsidR="00891A43" w:rsidRPr="003510F9" w:rsidSect="0012657A">
          <w:type w:val="continuous"/>
          <w:pgSz w:w="11906" w:h="16838"/>
          <w:pgMar w:top="720" w:right="720" w:bottom="720" w:left="720" w:header="0" w:footer="0" w:gutter="0"/>
          <w:cols w:num="3" w:space="720" w:equalWidth="0">
            <w:col w:w="4384" w:space="1164"/>
            <w:col w:w="1967" w:space="40"/>
            <w:col w:w="2909"/>
          </w:cols>
          <w:formProt w:val="0"/>
          <w:docGrid w:linePitch="312"/>
        </w:sectPr>
      </w:pPr>
    </w:p>
    <w:p w:rsidR="00891A43" w:rsidRPr="003510F9" w:rsidRDefault="00891A43">
      <w:pPr>
        <w:pStyle w:val="a5"/>
        <w:rPr>
          <w:sz w:val="28"/>
          <w:szCs w:val="28"/>
        </w:rPr>
      </w:pPr>
    </w:p>
    <w:p w:rsidR="00891A43" w:rsidRPr="003510F9" w:rsidRDefault="00891A43">
      <w:pPr>
        <w:pStyle w:val="a5"/>
        <w:rPr>
          <w:sz w:val="28"/>
          <w:szCs w:val="28"/>
        </w:rPr>
      </w:pPr>
    </w:p>
    <w:p w:rsidR="00891A43" w:rsidRPr="003510F9" w:rsidRDefault="006838D9">
      <w:pPr>
        <w:spacing w:before="89" w:line="322" w:lineRule="exact"/>
        <w:ind w:left="2521" w:right="1348"/>
        <w:jc w:val="center"/>
        <w:rPr>
          <w:sz w:val="28"/>
          <w:szCs w:val="28"/>
        </w:rPr>
      </w:pPr>
      <w:r w:rsidRPr="003510F9">
        <w:rPr>
          <w:b/>
          <w:spacing w:val="-4"/>
          <w:sz w:val="28"/>
          <w:szCs w:val="28"/>
        </w:rPr>
        <w:t xml:space="preserve">ПЛАН </w:t>
      </w:r>
      <w:r w:rsidRPr="003510F9">
        <w:rPr>
          <w:b/>
          <w:spacing w:val="-7"/>
          <w:sz w:val="28"/>
          <w:szCs w:val="28"/>
        </w:rPr>
        <w:t xml:space="preserve">ВНЕУРОЧНОЙ </w:t>
      </w:r>
      <w:r w:rsidRPr="003510F9">
        <w:rPr>
          <w:b/>
          <w:spacing w:val="-2"/>
          <w:sz w:val="28"/>
          <w:szCs w:val="28"/>
        </w:rPr>
        <w:t>ДЕЯТЕЛЬНОСТИ</w:t>
      </w:r>
    </w:p>
    <w:p w:rsidR="00891A43" w:rsidRPr="003510F9" w:rsidRDefault="00891A43">
      <w:pPr>
        <w:ind w:left="2521" w:right="1346"/>
        <w:jc w:val="center"/>
        <w:rPr>
          <w:b/>
          <w:spacing w:val="-2"/>
          <w:sz w:val="28"/>
          <w:szCs w:val="28"/>
        </w:rPr>
      </w:pPr>
    </w:p>
    <w:p w:rsidR="00891A43" w:rsidRPr="003510F9" w:rsidRDefault="006838D9">
      <w:pPr>
        <w:ind w:left="2521" w:right="1346"/>
        <w:jc w:val="center"/>
        <w:rPr>
          <w:sz w:val="28"/>
          <w:szCs w:val="28"/>
        </w:rPr>
      </w:pPr>
      <w:r w:rsidRPr="003510F9">
        <w:rPr>
          <w:b/>
          <w:spacing w:val="-2"/>
          <w:sz w:val="28"/>
          <w:szCs w:val="28"/>
        </w:rPr>
        <w:t>6-9 классы</w:t>
      </w:r>
    </w:p>
    <w:p w:rsidR="00891A43" w:rsidRPr="003510F9" w:rsidRDefault="00891A43">
      <w:pPr>
        <w:pStyle w:val="a5"/>
        <w:spacing w:before="2"/>
        <w:rPr>
          <w:b/>
          <w:sz w:val="28"/>
          <w:szCs w:val="28"/>
        </w:rPr>
      </w:pPr>
    </w:p>
    <w:p w:rsidR="00891A43" w:rsidRPr="003510F9" w:rsidRDefault="00891A43">
      <w:pPr>
        <w:ind w:left="2521" w:right="1345"/>
        <w:jc w:val="center"/>
        <w:rPr>
          <w:b/>
          <w:spacing w:val="-9"/>
          <w:sz w:val="28"/>
          <w:szCs w:val="28"/>
        </w:rPr>
      </w:pPr>
    </w:p>
    <w:p w:rsidR="00891A43" w:rsidRPr="003510F9" w:rsidRDefault="00891A43">
      <w:pPr>
        <w:spacing w:line="362" w:lineRule="exact"/>
        <w:ind w:left="2213" w:right="2109"/>
        <w:jc w:val="center"/>
        <w:rPr>
          <w:b/>
          <w:spacing w:val="-2"/>
          <w:sz w:val="28"/>
          <w:szCs w:val="28"/>
        </w:rPr>
      </w:pPr>
    </w:p>
    <w:p w:rsidR="00891A43" w:rsidRPr="003510F9" w:rsidRDefault="006838D9">
      <w:pPr>
        <w:spacing w:line="276" w:lineRule="auto"/>
        <w:ind w:left="3088" w:right="2673"/>
        <w:jc w:val="center"/>
        <w:rPr>
          <w:sz w:val="28"/>
          <w:szCs w:val="28"/>
        </w:rPr>
      </w:pPr>
      <w:r w:rsidRPr="003510F9">
        <w:rPr>
          <w:b/>
          <w:spacing w:val="-17"/>
          <w:sz w:val="28"/>
          <w:szCs w:val="28"/>
        </w:rPr>
        <w:t xml:space="preserve"> 2022/</w:t>
      </w:r>
      <w:proofErr w:type="gramStart"/>
      <w:r w:rsidRPr="003510F9">
        <w:rPr>
          <w:b/>
          <w:spacing w:val="-17"/>
          <w:sz w:val="28"/>
          <w:szCs w:val="28"/>
        </w:rPr>
        <w:t>2023  учебный</w:t>
      </w:r>
      <w:proofErr w:type="gramEnd"/>
      <w:r w:rsidRPr="003510F9">
        <w:rPr>
          <w:b/>
          <w:spacing w:val="-17"/>
          <w:sz w:val="28"/>
          <w:szCs w:val="28"/>
        </w:rPr>
        <w:t xml:space="preserve"> год</w:t>
      </w:r>
    </w:p>
    <w:p w:rsidR="00891A43" w:rsidRPr="003510F9" w:rsidRDefault="00891A43">
      <w:pPr>
        <w:pStyle w:val="a5"/>
        <w:rPr>
          <w:sz w:val="28"/>
          <w:szCs w:val="28"/>
        </w:rPr>
      </w:pPr>
    </w:p>
    <w:p w:rsidR="00891A43" w:rsidRPr="003510F9" w:rsidRDefault="00891A43">
      <w:pPr>
        <w:pStyle w:val="a5"/>
        <w:rPr>
          <w:sz w:val="28"/>
          <w:szCs w:val="28"/>
        </w:rPr>
      </w:pPr>
    </w:p>
    <w:p w:rsidR="00891A43" w:rsidRPr="003510F9" w:rsidRDefault="00891A43">
      <w:pPr>
        <w:pStyle w:val="a5"/>
        <w:rPr>
          <w:sz w:val="28"/>
          <w:szCs w:val="28"/>
        </w:rPr>
      </w:pPr>
    </w:p>
    <w:p w:rsidR="001C6336" w:rsidRPr="003510F9" w:rsidRDefault="003510F9" w:rsidP="003510F9">
      <w:pPr>
        <w:spacing w:before="1"/>
        <w:ind w:right="4762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2657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="001C6336" w:rsidRPr="003510F9">
        <w:rPr>
          <w:spacing w:val="-2"/>
          <w:sz w:val="28"/>
          <w:szCs w:val="28"/>
        </w:rPr>
        <w:t>д. В. Муйнак</w:t>
      </w:r>
    </w:p>
    <w:p w:rsidR="00891A43" w:rsidRPr="003510F9" w:rsidRDefault="006838D9">
      <w:pPr>
        <w:spacing w:before="1"/>
        <w:ind w:left="4252" w:right="4762"/>
        <w:jc w:val="center"/>
        <w:rPr>
          <w:sz w:val="28"/>
          <w:szCs w:val="28"/>
        </w:rPr>
      </w:pPr>
      <w:r w:rsidRPr="003510F9">
        <w:rPr>
          <w:spacing w:val="-4"/>
          <w:sz w:val="28"/>
          <w:szCs w:val="28"/>
        </w:rPr>
        <w:t>2022</w:t>
      </w:r>
    </w:p>
    <w:p w:rsidR="00891A43" w:rsidRPr="003510F9" w:rsidRDefault="00891A43">
      <w:pPr>
        <w:pStyle w:val="a5"/>
        <w:spacing w:before="66"/>
        <w:jc w:val="both"/>
        <w:rPr>
          <w:b/>
          <w:sz w:val="28"/>
          <w:szCs w:val="28"/>
        </w:rPr>
      </w:pPr>
    </w:p>
    <w:p w:rsidR="00891A43" w:rsidRPr="003510F9" w:rsidRDefault="00891A43">
      <w:pPr>
        <w:pStyle w:val="a5"/>
        <w:spacing w:before="66"/>
        <w:ind w:left="1282"/>
        <w:jc w:val="both"/>
        <w:rPr>
          <w:sz w:val="28"/>
          <w:szCs w:val="28"/>
        </w:rPr>
      </w:pPr>
    </w:p>
    <w:p w:rsidR="00891A43" w:rsidRDefault="00891A43">
      <w:pPr>
        <w:pStyle w:val="a5"/>
        <w:spacing w:before="66"/>
        <w:ind w:left="1282"/>
        <w:jc w:val="both"/>
        <w:rPr>
          <w:sz w:val="28"/>
          <w:szCs w:val="28"/>
        </w:rPr>
      </w:pPr>
    </w:p>
    <w:p w:rsidR="0012657A" w:rsidRPr="003510F9" w:rsidRDefault="0012657A">
      <w:pPr>
        <w:pStyle w:val="a5"/>
        <w:spacing w:before="66"/>
        <w:ind w:left="1282"/>
        <w:jc w:val="both"/>
        <w:rPr>
          <w:sz w:val="28"/>
          <w:szCs w:val="28"/>
        </w:rPr>
      </w:pPr>
      <w:bookmarkStart w:id="0" w:name="_GoBack"/>
      <w:bookmarkEnd w:id="0"/>
    </w:p>
    <w:p w:rsidR="00891A43" w:rsidRPr="003510F9" w:rsidRDefault="00891A43" w:rsidP="001C6336">
      <w:pPr>
        <w:pStyle w:val="a5"/>
        <w:spacing w:before="66"/>
        <w:jc w:val="both"/>
        <w:rPr>
          <w:sz w:val="28"/>
          <w:szCs w:val="28"/>
        </w:rPr>
      </w:pPr>
    </w:p>
    <w:p w:rsidR="00891A43" w:rsidRPr="003510F9" w:rsidRDefault="006838D9">
      <w:pPr>
        <w:pStyle w:val="a5"/>
        <w:spacing w:before="66"/>
        <w:ind w:left="1282"/>
        <w:jc w:val="both"/>
        <w:rPr>
          <w:b/>
          <w:bCs/>
          <w:sz w:val="28"/>
          <w:szCs w:val="28"/>
        </w:rPr>
      </w:pPr>
      <w:r w:rsidRPr="003510F9">
        <w:rPr>
          <w:b/>
          <w:bCs/>
          <w:spacing w:val="-6"/>
          <w:sz w:val="28"/>
          <w:szCs w:val="28"/>
        </w:rPr>
        <w:lastRenderedPageBreak/>
        <w:t xml:space="preserve">План </w:t>
      </w:r>
      <w:r w:rsidRPr="003510F9">
        <w:rPr>
          <w:b/>
          <w:bCs/>
          <w:spacing w:val="-3"/>
          <w:sz w:val="28"/>
          <w:szCs w:val="28"/>
        </w:rPr>
        <w:t xml:space="preserve">внеурочной деятельности основного общего </w:t>
      </w:r>
      <w:r w:rsidRPr="003510F9">
        <w:rPr>
          <w:b/>
          <w:bCs/>
          <w:spacing w:val="-2"/>
          <w:sz w:val="28"/>
          <w:szCs w:val="28"/>
        </w:rPr>
        <w:t>образования</w:t>
      </w:r>
    </w:p>
    <w:p w:rsidR="00891A43" w:rsidRPr="003510F9" w:rsidRDefault="006838D9">
      <w:pPr>
        <w:pStyle w:val="a5"/>
        <w:ind w:left="1282" w:right="104" w:firstLine="566"/>
        <w:jc w:val="both"/>
        <w:rPr>
          <w:sz w:val="28"/>
          <w:szCs w:val="28"/>
        </w:rPr>
      </w:pPr>
      <w:r w:rsidRPr="003510F9">
        <w:rPr>
          <w:sz w:val="28"/>
          <w:szCs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 w:rsidRPr="003510F9">
        <w:rPr>
          <w:sz w:val="28"/>
          <w:szCs w:val="28"/>
        </w:rPr>
        <w:t>метапредметных</w:t>
      </w:r>
      <w:proofErr w:type="spellEnd"/>
      <w:r w:rsidRPr="003510F9">
        <w:rPr>
          <w:sz w:val="28"/>
          <w:szCs w:val="28"/>
        </w:rPr>
        <w:t xml:space="preserve"> и предметных), осуществляемую в формах, отличных от урочной.</w:t>
      </w:r>
    </w:p>
    <w:p w:rsidR="00891A43" w:rsidRPr="003510F9" w:rsidRDefault="006838D9">
      <w:pPr>
        <w:pStyle w:val="a5"/>
        <w:spacing w:before="1"/>
        <w:ind w:left="1282" w:right="112" w:firstLine="566"/>
        <w:jc w:val="both"/>
        <w:rPr>
          <w:sz w:val="28"/>
          <w:szCs w:val="28"/>
        </w:rPr>
      </w:pPr>
      <w:r w:rsidRPr="003510F9">
        <w:rPr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891A43" w:rsidRPr="003510F9" w:rsidRDefault="006838D9">
      <w:pPr>
        <w:pStyle w:val="a5"/>
        <w:ind w:left="1282" w:right="104" w:firstLine="566"/>
        <w:jc w:val="both"/>
        <w:rPr>
          <w:sz w:val="28"/>
          <w:szCs w:val="28"/>
        </w:rPr>
      </w:pPr>
      <w:r w:rsidRPr="003510F9">
        <w:rPr>
          <w:sz w:val="28"/>
          <w:szCs w:val="28"/>
        </w:rPr>
        <w:t>План внеурочной</w:t>
      </w:r>
      <w:r w:rsidR="001C6336" w:rsidRPr="003510F9">
        <w:rPr>
          <w:sz w:val="28"/>
          <w:szCs w:val="28"/>
        </w:rPr>
        <w:t xml:space="preserve"> деятельности МОБУ СОШ д.Верхний Муйнак</w:t>
      </w:r>
      <w:r w:rsidRPr="003510F9">
        <w:rPr>
          <w:sz w:val="28"/>
          <w:szCs w:val="28"/>
        </w:rPr>
        <w:t xml:space="preserve"> обеспечивает введение в действие и реализацию требований Федерального государственного образовательного стандарта начального общего образования, основного общего образования. В рамках реализации ФГОС основного общего образования (ФГОС ООО) осуществляется внеурочная деятельность в формах, отличных от классно-урочной, и направленная на достижение планируемых результатов освоения основной образовательной программы.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</w:t>
      </w:r>
      <w:r w:rsidR="001C6336" w:rsidRPr="003510F9">
        <w:rPr>
          <w:sz w:val="28"/>
          <w:szCs w:val="28"/>
        </w:rPr>
        <w:t>б</w:t>
      </w:r>
      <w:r w:rsidRPr="003510F9">
        <w:rPr>
          <w:sz w:val="28"/>
          <w:szCs w:val="28"/>
        </w:rPr>
        <w:t>учающихся.</w:t>
      </w:r>
    </w:p>
    <w:p w:rsidR="00891A43" w:rsidRPr="003510F9" w:rsidRDefault="006838D9">
      <w:pPr>
        <w:pStyle w:val="a5"/>
        <w:ind w:left="1282" w:right="104" w:firstLine="566"/>
        <w:jc w:val="both"/>
        <w:rPr>
          <w:sz w:val="28"/>
          <w:szCs w:val="28"/>
        </w:rPr>
      </w:pPr>
      <w:r w:rsidRPr="003510F9">
        <w:rPr>
          <w:sz w:val="28"/>
          <w:szCs w:val="28"/>
        </w:rPr>
        <w:t xml:space="preserve">В соответствии с решением педагогического коллектива, родительской общественности, интересов и запросов детей </w:t>
      </w:r>
      <w:r w:rsidR="001C6336" w:rsidRPr="003510F9">
        <w:rPr>
          <w:sz w:val="28"/>
          <w:szCs w:val="28"/>
        </w:rPr>
        <w:t>и родителей в МОБУ СОШ д.Верхний Муйнак</w:t>
      </w:r>
      <w:r w:rsidRPr="003510F9">
        <w:rPr>
          <w:sz w:val="28"/>
          <w:szCs w:val="28"/>
        </w:rPr>
        <w:t xml:space="preserve"> внеурочная деятельность осуществляется через модель плана внеурочной деятельности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 Особое внимание уделяется финансовой и функциональной грамотности обучающихся, а также профориентации как важным элементом дальнейшего развития каждого школьника.</w:t>
      </w:r>
    </w:p>
    <w:p w:rsidR="00891A43" w:rsidRPr="003510F9" w:rsidRDefault="006838D9">
      <w:pPr>
        <w:pStyle w:val="a5"/>
        <w:spacing w:before="1"/>
        <w:ind w:left="1282" w:right="105" w:firstLine="566"/>
        <w:jc w:val="both"/>
        <w:rPr>
          <w:sz w:val="28"/>
          <w:szCs w:val="28"/>
        </w:rPr>
      </w:pPr>
      <w:proofErr w:type="gramStart"/>
      <w:r w:rsidRPr="003510F9">
        <w:rPr>
          <w:sz w:val="28"/>
          <w:szCs w:val="28"/>
        </w:rPr>
        <w:t>При  составлении</w:t>
      </w:r>
      <w:proofErr w:type="gramEnd"/>
      <w:r w:rsidRPr="003510F9">
        <w:rPr>
          <w:sz w:val="28"/>
          <w:szCs w:val="28"/>
        </w:rPr>
        <w:t xml:space="preserve">  лана внеурочной деятельности основного общего образования на 2022/202</w:t>
      </w:r>
      <w:r w:rsidR="001C6336" w:rsidRPr="003510F9">
        <w:rPr>
          <w:sz w:val="28"/>
          <w:szCs w:val="28"/>
        </w:rPr>
        <w:t>3 учебный год МОБУ СОШ д.Верхний Муйнак</w:t>
      </w:r>
      <w:r w:rsidRPr="003510F9">
        <w:rPr>
          <w:sz w:val="28"/>
          <w:szCs w:val="28"/>
        </w:rPr>
        <w:t xml:space="preserve"> руков</w:t>
      </w:r>
      <w:r w:rsidR="001C6336" w:rsidRPr="003510F9">
        <w:rPr>
          <w:sz w:val="28"/>
          <w:szCs w:val="28"/>
        </w:rPr>
        <w:t>о</w:t>
      </w:r>
      <w:r w:rsidRPr="003510F9">
        <w:rPr>
          <w:sz w:val="28"/>
          <w:szCs w:val="28"/>
        </w:rPr>
        <w:t xml:space="preserve">дствовалась следующими  </w:t>
      </w:r>
      <w:r w:rsidRPr="003510F9">
        <w:rPr>
          <w:b/>
          <w:i/>
          <w:sz w:val="28"/>
          <w:szCs w:val="28"/>
        </w:rPr>
        <w:t>нормативными документами</w:t>
      </w:r>
      <w:r w:rsidRPr="003510F9">
        <w:rPr>
          <w:sz w:val="28"/>
          <w:szCs w:val="28"/>
        </w:rPr>
        <w:t>:</w:t>
      </w:r>
    </w:p>
    <w:p w:rsidR="00891A43" w:rsidRPr="003510F9" w:rsidRDefault="006838D9">
      <w:pPr>
        <w:pStyle w:val="a9"/>
        <w:numPr>
          <w:ilvl w:val="0"/>
          <w:numId w:val="1"/>
        </w:numPr>
        <w:tabs>
          <w:tab w:val="left" w:pos="1926"/>
        </w:tabs>
        <w:ind w:right="107"/>
        <w:rPr>
          <w:sz w:val="28"/>
          <w:szCs w:val="28"/>
        </w:rPr>
      </w:pPr>
      <w:r w:rsidRPr="003510F9">
        <w:rPr>
          <w:sz w:val="28"/>
          <w:szCs w:val="28"/>
        </w:rPr>
        <w:t>Закон Российской Федерации от 29.12.2012г. № 273-ФЗ «Об образовании в Российской Федерации». (с изменениями).</w:t>
      </w:r>
    </w:p>
    <w:p w:rsidR="00891A43" w:rsidRPr="003510F9" w:rsidRDefault="006838D9">
      <w:pPr>
        <w:pStyle w:val="a9"/>
        <w:numPr>
          <w:ilvl w:val="0"/>
          <w:numId w:val="1"/>
        </w:numPr>
        <w:tabs>
          <w:tab w:val="left" w:pos="1926"/>
        </w:tabs>
        <w:ind w:right="111"/>
        <w:rPr>
          <w:sz w:val="28"/>
          <w:szCs w:val="28"/>
        </w:rPr>
      </w:pPr>
      <w:r w:rsidRPr="003510F9">
        <w:rPr>
          <w:sz w:val="28"/>
          <w:szCs w:val="28"/>
        </w:rPr>
        <w:t xml:space="preserve">Приказ Министерства просвещения РФ от 31 мая 2021 г. № 287 “Об утверждении федерального государственного образовательного стандарта основного </w:t>
      </w:r>
      <w:proofErr w:type="spellStart"/>
      <w:r w:rsidRPr="003510F9">
        <w:rPr>
          <w:sz w:val="28"/>
          <w:szCs w:val="28"/>
        </w:rPr>
        <w:t>общего</w:t>
      </w:r>
      <w:r w:rsidRPr="003510F9">
        <w:rPr>
          <w:spacing w:val="-2"/>
          <w:sz w:val="28"/>
          <w:szCs w:val="28"/>
        </w:rPr>
        <w:t>образования</w:t>
      </w:r>
      <w:proofErr w:type="spellEnd"/>
      <w:r w:rsidRPr="003510F9">
        <w:rPr>
          <w:spacing w:val="-2"/>
          <w:sz w:val="28"/>
          <w:szCs w:val="28"/>
        </w:rPr>
        <w:t>”</w:t>
      </w:r>
    </w:p>
    <w:p w:rsidR="00891A43" w:rsidRPr="003510F9" w:rsidRDefault="006838D9">
      <w:pPr>
        <w:pStyle w:val="a9"/>
        <w:numPr>
          <w:ilvl w:val="0"/>
          <w:numId w:val="1"/>
        </w:numPr>
        <w:tabs>
          <w:tab w:val="left" w:pos="1926"/>
        </w:tabs>
        <w:ind w:right="108"/>
        <w:rPr>
          <w:sz w:val="28"/>
          <w:szCs w:val="28"/>
        </w:rPr>
      </w:pPr>
      <w:r w:rsidRPr="003510F9">
        <w:rPr>
          <w:sz w:val="28"/>
          <w:szCs w:val="28"/>
        </w:rPr>
        <w:t xml:space="preserve">Приказом Министерства образования и науки РФ от 23.08.2017 № 816 «Об утверждении порядка применения </w:t>
      </w:r>
      <w:proofErr w:type="gramStart"/>
      <w:r w:rsidRPr="003510F9">
        <w:rPr>
          <w:sz w:val="28"/>
          <w:szCs w:val="28"/>
        </w:rPr>
        <w:t>организациями</w:t>
      </w:r>
      <w:proofErr w:type="gramEnd"/>
      <w:r w:rsidRPr="003510F9">
        <w:rPr>
          <w:sz w:val="28"/>
          <w:szCs w:val="28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(до 2023</w:t>
      </w:r>
      <w:r w:rsidRPr="003510F9">
        <w:rPr>
          <w:spacing w:val="-2"/>
          <w:sz w:val="28"/>
          <w:szCs w:val="28"/>
        </w:rPr>
        <w:t>года)</w:t>
      </w:r>
    </w:p>
    <w:p w:rsidR="00891A43" w:rsidRPr="003510F9" w:rsidRDefault="006838D9">
      <w:pPr>
        <w:pStyle w:val="a9"/>
        <w:numPr>
          <w:ilvl w:val="0"/>
          <w:numId w:val="1"/>
        </w:numPr>
        <w:tabs>
          <w:tab w:val="left" w:pos="1926"/>
        </w:tabs>
        <w:spacing w:before="1"/>
        <w:ind w:right="107"/>
        <w:rPr>
          <w:sz w:val="28"/>
          <w:szCs w:val="28"/>
        </w:rPr>
      </w:pPr>
      <w:r w:rsidRPr="003510F9">
        <w:rPr>
          <w:sz w:val="28"/>
          <w:szCs w:val="28"/>
        </w:rPr>
        <w:t>Письмо Министерства просвещения РФ от 19.03.2020 года №ГД-39/04 «О направлении методических рекомендаций».</w:t>
      </w:r>
    </w:p>
    <w:p w:rsidR="00891A43" w:rsidRPr="003510F9" w:rsidRDefault="006838D9">
      <w:pPr>
        <w:pStyle w:val="a9"/>
        <w:numPr>
          <w:ilvl w:val="0"/>
          <w:numId w:val="1"/>
        </w:numPr>
        <w:tabs>
          <w:tab w:val="left" w:pos="1926"/>
        </w:tabs>
        <w:ind w:right="124"/>
        <w:rPr>
          <w:sz w:val="28"/>
          <w:szCs w:val="28"/>
        </w:rPr>
      </w:pPr>
      <w:r w:rsidRPr="003510F9">
        <w:rPr>
          <w:sz w:val="28"/>
          <w:szCs w:val="28"/>
        </w:rPr>
        <w:t>Письмо Департамента государственной политики в сфере воспитания детей и молодежи Министерства образования и науки РФ от 18.08.2017 г. № 09-1672 «О направлении методических рекомендаций».</w:t>
      </w:r>
    </w:p>
    <w:p w:rsidR="00891A43" w:rsidRPr="003510F9" w:rsidRDefault="006838D9">
      <w:pPr>
        <w:pStyle w:val="a9"/>
        <w:numPr>
          <w:ilvl w:val="0"/>
          <w:numId w:val="1"/>
        </w:numPr>
        <w:tabs>
          <w:tab w:val="left" w:pos="1926"/>
        </w:tabs>
        <w:ind w:right="108"/>
        <w:rPr>
          <w:sz w:val="28"/>
          <w:szCs w:val="28"/>
        </w:rPr>
      </w:pPr>
      <w:r w:rsidRPr="003510F9">
        <w:rPr>
          <w:sz w:val="28"/>
          <w:szCs w:val="28"/>
        </w:rPr>
        <w:t>Письмо Министерства просвещения от 07.05.2020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</w:t>
      </w:r>
    </w:p>
    <w:p w:rsidR="00891A43" w:rsidRPr="003510F9" w:rsidRDefault="006838D9">
      <w:pPr>
        <w:pStyle w:val="a9"/>
        <w:numPr>
          <w:ilvl w:val="0"/>
          <w:numId w:val="1"/>
        </w:numPr>
        <w:tabs>
          <w:tab w:val="left" w:pos="1926"/>
        </w:tabs>
        <w:ind w:right="107"/>
        <w:rPr>
          <w:sz w:val="28"/>
          <w:szCs w:val="28"/>
        </w:rPr>
      </w:pPr>
      <w:r w:rsidRPr="003510F9">
        <w:rPr>
          <w:sz w:val="28"/>
          <w:szCs w:val="28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 №28;</w:t>
      </w:r>
    </w:p>
    <w:p w:rsidR="00891A43" w:rsidRPr="003510F9" w:rsidRDefault="006838D9">
      <w:pPr>
        <w:pStyle w:val="a5"/>
        <w:spacing w:before="1"/>
        <w:ind w:left="1925" w:right="107"/>
        <w:jc w:val="both"/>
        <w:rPr>
          <w:sz w:val="28"/>
          <w:szCs w:val="28"/>
        </w:rPr>
      </w:pPr>
      <w:r w:rsidRPr="003510F9">
        <w:rPr>
          <w:sz w:val="28"/>
          <w:szCs w:val="28"/>
        </w:rPr>
        <w:t xml:space="preserve"> образовательных учреждений Санкт-Петербурга, реализующих основные общеобразовательные программы, в 2022/2023 учебном году»</w:t>
      </w:r>
    </w:p>
    <w:p w:rsidR="00891A43" w:rsidRPr="003510F9" w:rsidRDefault="006838D9">
      <w:pPr>
        <w:pStyle w:val="a9"/>
        <w:numPr>
          <w:ilvl w:val="0"/>
          <w:numId w:val="1"/>
        </w:numPr>
        <w:tabs>
          <w:tab w:val="left" w:pos="1926"/>
        </w:tabs>
        <w:spacing w:before="3" w:line="276" w:lineRule="auto"/>
        <w:ind w:right="637"/>
        <w:rPr>
          <w:sz w:val="28"/>
          <w:szCs w:val="28"/>
        </w:rPr>
      </w:pPr>
      <w:proofErr w:type="spellStart"/>
      <w:r w:rsidRPr="003510F9">
        <w:rPr>
          <w:sz w:val="28"/>
          <w:szCs w:val="28"/>
        </w:rPr>
        <w:t>Письмо</w:t>
      </w:r>
      <w:r w:rsidRPr="003510F9">
        <w:rPr>
          <w:spacing w:val="-4"/>
          <w:sz w:val="28"/>
          <w:szCs w:val="28"/>
        </w:rPr>
        <w:t>Минпросвещения</w:t>
      </w:r>
      <w:proofErr w:type="spellEnd"/>
      <w:r w:rsidRPr="003510F9">
        <w:rPr>
          <w:spacing w:val="-4"/>
          <w:sz w:val="28"/>
          <w:szCs w:val="28"/>
        </w:rPr>
        <w:t xml:space="preserve"> России от 07 мая 2020г. </w:t>
      </w:r>
      <w:r w:rsidRPr="003510F9">
        <w:rPr>
          <w:spacing w:val="-5"/>
          <w:sz w:val="28"/>
          <w:szCs w:val="28"/>
        </w:rPr>
        <w:t>№ВБ</w:t>
      </w:r>
      <w:r w:rsidRPr="003510F9">
        <w:rPr>
          <w:spacing w:val="-6"/>
          <w:sz w:val="28"/>
          <w:szCs w:val="28"/>
        </w:rPr>
        <w:t xml:space="preserve">976/04 «О </w:t>
      </w:r>
      <w:r w:rsidRPr="003510F9">
        <w:rPr>
          <w:spacing w:val="-3"/>
          <w:sz w:val="28"/>
          <w:szCs w:val="28"/>
        </w:rPr>
        <w:t>реализации курсов внеурочной деятельности, программ воспитания и социализации,</w:t>
      </w:r>
    </w:p>
    <w:p w:rsidR="00891A43" w:rsidRPr="003510F9" w:rsidRDefault="006838D9">
      <w:pPr>
        <w:pStyle w:val="a5"/>
        <w:spacing w:line="276" w:lineRule="auto"/>
        <w:ind w:left="1925" w:right="438"/>
        <w:jc w:val="both"/>
        <w:rPr>
          <w:sz w:val="28"/>
          <w:szCs w:val="28"/>
        </w:rPr>
      </w:pPr>
      <w:r w:rsidRPr="003510F9">
        <w:rPr>
          <w:sz w:val="28"/>
          <w:szCs w:val="28"/>
        </w:rPr>
        <w:t xml:space="preserve">дополнительных </w:t>
      </w:r>
      <w:r w:rsidRPr="003510F9">
        <w:rPr>
          <w:spacing w:val="-6"/>
          <w:sz w:val="28"/>
          <w:szCs w:val="28"/>
        </w:rPr>
        <w:t xml:space="preserve">общеразвивающих </w:t>
      </w:r>
      <w:r w:rsidRPr="003510F9">
        <w:rPr>
          <w:spacing w:val="-5"/>
          <w:sz w:val="28"/>
          <w:szCs w:val="28"/>
        </w:rPr>
        <w:t xml:space="preserve">программ </w:t>
      </w:r>
      <w:r w:rsidRPr="003510F9">
        <w:rPr>
          <w:spacing w:val="-8"/>
          <w:sz w:val="28"/>
          <w:szCs w:val="28"/>
        </w:rPr>
        <w:t xml:space="preserve">с использованием </w:t>
      </w:r>
      <w:r w:rsidRPr="003510F9">
        <w:rPr>
          <w:spacing w:val="40"/>
          <w:sz w:val="28"/>
          <w:szCs w:val="28"/>
        </w:rPr>
        <w:t>дистанционных образовательных технологий»</w:t>
      </w:r>
    </w:p>
    <w:p w:rsidR="00891A43" w:rsidRPr="003510F9" w:rsidRDefault="006838D9">
      <w:pPr>
        <w:pStyle w:val="a5"/>
        <w:spacing w:before="194"/>
        <w:ind w:left="1267" w:right="119" w:firstLine="453"/>
        <w:jc w:val="both"/>
        <w:rPr>
          <w:sz w:val="28"/>
          <w:szCs w:val="28"/>
        </w:rPr>
      </w:pPr>
      <w:r w:rsidRPr="003510F9">
        <w:rPr>
          <w:sz w:val="28"/>
          <w:szCs w:val="28"/>
        </w:rPr>
        <w:t xml:space="preserve">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перечня, </w:t>
      </w:r>
      <w:r w:rsidR="001C6336" w:rsidRPr="003510F9">
        <w:rPr>
          <w:sz w:val="28"/>
          <w:szCs w:val="28"/>
        </w:rPr>
        <w:t>предлагаемого МОБУ СОШ д.Верхний Муйнак</w:t>
      </w:r>
      <w:r w:rsidRPr="003510F9">
        <w:rPr>
          <w:sz w:val="28"/>
          <w:szCs w:val="28"/>
        </w:rPr>
        <w:t xml:space="preserve">. При реализации </w:t>
      </w:r>
      <w:r w:rsidRPr="003510F9">
        <w:rPr>
          <w:spacing w:val="40"/>
          <w:sz w:val="28"/>
          <w:szCs w:val="28"/>
        </w:rPr>
        <w:t>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891A43" w:rsidRPr="003510F9" w:rsidRDefault="00891A43">
      <w:pPr>
        <w:pStyle w:val="a5"/>
        <w:ind w:left="1267" w:right="124" w:firstLine="707"/>
        <w:jc w:val="both"/>
        <w:rPr>
          <w:sz w:val="28"/>
          <w:szCs w:val="28"/>
        </w:rPr>
      </w:pPr>
    </w:p>
    <w:p w:rsidR="00891A43" w:rsidRPr="003510F9" w:rsidRDefault="006838D9">
      <w:pPr>
        <w:pStyle w:val="a5"/>
        <w:ind w:left="1267" w:right="119" w:firstLine="453"/>
        <w:jc w:val="both"/>
        <w:rPr>
          <w:sz w:val="28"/>
          <w:szCs w:val="28"/>
        </w:rPr>
      </w:pPr>
      <w:r w:rsidRPr="003510F9">
        <w:rPr>
          <w:b/>
          <w:sz w:val="28"/>
          <w:szCs w:val="28"/>
        </w:rPr>
        <w:t>Цель организации внеурочной деятельности</w:t>
      </w:r>
      <w:r w:rsidRPr="003510F9">
        <w:rPr>
          <w:sz w:val="28"/>
          <w:szCs w:val="28"/>
        </w:rPr>
        <w:t xml:space="preserve">– обеспечение достижения планируемых результатов Стандарта: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</w:t>
      </w:r>
      <w:proofErr w:type="spellStart"/>
      <w:proofErr w:type="gramStart"/>
      <w:r w:rsidRPr="003510F9">
        <w:rPr>
          <w:spacing w:val="-2"/>
          <w:sz w:val="28"/>
          <w:szCs w:val="28"/>
        </w:rPr>
        <w:t>способностей,</w:t>
      </w:r>
      <w:r w:rsidRPr="003510F9">
        <w:rPr>
          <w:sz w:val="28"/>
          <w:szCs w:val="28"/>
        </w:rPr>
        <w:t>сохранения</w:t>
      </w:r>
      <w:proofErr w:type="spellEnd"/>
      <w:proofErr w:type="gramEnd"/>
      <w:r w:rsidRPr="003510F9">
        <w:rPr>
          <w:sz w:val="28"/>
          <w:szCs w:val="28"/>
        </w:rPr>
        <w:t xml:space="preserve"> и укрепления здоровья. Таким образом, основной целью организации внеурочной деятельности школы является формирование ключевых компетенций учащихся: информационной, коммуникативной, проблемной, кооперативной или компетенции по работе в сотрудничестве.</w:t>
      </w:r>
    </w:p>
    <w:p w:rsidR="00891A43" w:rsidRPr="003510F9" w:rsidRDefault="00891A43">
      <w:pPr>
        <w:pStyle w:val="a5"/>
        <w:rPr>
          <w:sz w:val="28"/>
          <w:szCs w:val="28"/>
        </w:rPr>
      </w:pPr>
    </w:p>
    <w:p w:rsidR="00891A43" w:rsidRPr="003510F9" w:rsidRDefault="006838D9">
      <w:pPr>
        <w:pStyle w:val="a5"/>
        <w:spacing w:before="1"/>
        <w:ind w:left="1267" w:right="122" w:firstLine="453"/>
        <w:jc w:val="both"/>
        <w:rPr>
          <w:sz w:val="28"/>
          <w:szCs w:val="28"/>
        </w:rPr>
      </w:pPr>
      <w:r w:rsidRPr="003510F9">
        <w:rPr>
          <w:b/>
          <w:sz w:val="28"/>
          <w:szCs w:val="28"/>
        </w:rPr>
        <w:t>Результат внеурочной деятельности -</w:t>
      </w:r>
      <w:r w:rsidRPr="003510F9">
        <w:rPr>
          <w:sz w:val="28"/>
          <w:szCs w:val="28"/>
        </w:rPr>
        <w:t xml:space="preserve">развитие на основе освоения универсальных учебных действий, познания и освоения мира-личности обучающегося, его активной </w:t>
      </w:r>
      <w:proofErr w:type="spellStart"/>
      <w:r w:rsidRPr="003510F9">
        <w:rPr>
          <w:sz w:val="28"/>
          <w:szCs w:val="28"/>
        </w:rPr>
        <w:t>чебно</w:t>
      </w:r>
      <w:proofErr w:type="spellEnd"/>
      <w:r w:rsidRPr="003510F9">
        <w:rPr>
          <w:sz w:val="28"/>
          <w:szCs w:val="28"/>
        </w:rPr>
        <w:t>-познавательной деятельности, формирование его готовности к саморазвитию и непрерывному образованию.</w:t>
      </w:r>
    </w:p>
    <w:p w:rsidR="00891A43" w:rsidRPr="003510F9" w:rsidRDefault="00891A43">
      <w:pPr>
        <w:pStyle w:val="a5"/>
        <w:spacing w:before="4"/>
        <w:rPr>
          <w:sz w:val="28"/>
          <w:szCs w:val="28"/>
        </w:rPr>
      </w:pPr>
    </w:p>
    <w:p w:rsidR="00891A43" w:rsidRPr="003510F9" w:rsidRDefault="006838D9">
      <w:pPr>
        <w:spacing w:line="274" w:lineRule="exact"/>
        <w:ind w:left="1781"/>
        <w:rPr>
          <w:b/>
          <w:sz w:val="28"/>
          <w:szCs w:val="28"/>
        </w:rPr>
      </w:pPr>
      <w:r w:rsidRPr="003510F9">
        <w:rPr>
          <w:b/>
          <w:sz w:val="28"/>
          <w:szCs w:val="28"/>
        </w:rPr>
        <w:t xml:space="preserve">Объем </w:t>
      </w:r>
      <w:r w:rsidRPr="003510F9">
        <w:rPr>
          <w:b/>
          <w:spacing w:val="-3"/>
          <w:sz w:val="28"/>
          <w:szCs w:val="28"/>
        </w:rPr>
        <w:t xml:space="preserve">внеурочной </w:t>
      </w:r>
      <w:r w:rsidRPr="003510F9">
        <w:rPr>
          <w:b/>
          <w:spacing w:val="-2"/>
          <w:sz w:val="28"/>
          <w:szCs w:val="28"/>
        </w:rPr>
        <w:t>деятельности:</w:t>
      </w:r>
    </w:p>
    <w:p w:rsidR="00891A43" w:rsidRPr="003510F9" w:rsidRDefault="006838D9">
      <w:pPr>
        <w:pStyle w:val="a5"/>
        <w:ind w:left="1282" w:right="104" w:firstLine="566"/>
        <w:jc w:val="both"/>
        <w:rPr>
          <w:sz w:val="28"/>
          <w:szCs w:val="28"/>
        </w:rPr>
      </w:pPr>
      <w:r w:rsidRPr="003510F9">
        <w:rPr>
          <w:sz w:val="28"/>
          <w:szCs w:val="28"/>
        </w:rPr>
        <w:t>Количество часов, выделяемых на внеурочную деятельность, составляет за 5 лет обучения на этапе основной школы не более 1750 часов, в год — не более 350 часов.</w:t>
      </w: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3510F9" w:rsidRDefault="003510F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</w:p>
    <w:p w:rsidR="00891A43" w:rsidRPr="003510F9" w:rsidRDefault="006838D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  <w:r w:rsidRPr="003510F9">
        <w:rPr>
          <w:b/>
          <w:bCs/>
          <w:sz w:val="28"/>
          <w:szCs w:val="28"/>
        </w:rPr>
        <w:t xml:space="preserve">Распределение часов </w:t>
      </w:r>
      <w:proofErr w:type="gramStart"/>
      <w:r w:rsidRPr="003510F9">
        <w:rPr>
          <w:b/>
          <w:bCs/>
          <w:sz w:val="28"/>
          <w:szCs w:val="28"/>
        </w:rPr>
        <w:t>в  год</w:t>
      </w:r>
      <w:proofErr w:type="gramEnd"/>
      <w:r w:rsidRPr="003510F9">
        <w:rPr>
          <w:b/>
          <w:bCs/>
          <w:sz w:val="28"/>
          <w:szCs w:val="28"/>
        </w:rPr>
        <w:t xml:space="preserve"> по направлениям</w:t>
      </w:r>
    </w:p>
    <w:p w:rsidR="00891A43" w:rsidRPr="003510F9" w:rsidRDefault="00891A43">
      <w:pPr>
        <w:pStyle w:val="a5"/>
        <w:spacing w:before="7"/>
        <w:rPr>
          <w:sz w:val="28"/>
          <w:szCs w:val="28"/>
        </w:rPr>
      </w:pPr>
    </w:p>
    <w:tbl>
      <w:tblPr>
        <w:tblStyle w:val="TableNormal"/>
        <w:tblW w:w="10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right w:w="108" w:type="dxa"/>
        </w:tblCellMar>
        <w:tblLook w:val="04A0" w:firstRow="1" w:lastRow="0" w:firstColumn="1" w:lastColumn="0" w:noHBand="0" w:noVBand="1"/>
      </w:tblPr>
      <w:tblGrid>
        <w:gridCol w:w="3066"/>
        <w:gridCol w:w="2254"/>
        <w:gridCol w:w="695"/>
        <w:gridCol w:w="721"/>
        <w:gridCol w:w="836"/>
        <w:gridCol w:w="937"/>
        <w:gridCol w:w="931"/>
        <w:gridCol w:w="1055"/>
      </w:tblGrid>
      <w:tr w:rsidR="00891A43" w:rsidRPr="003510F9" w:rsidTr="001C6336">
        <w:trPr>
          <w:trHeight w:val="134"/>
        </w:trPr>
        <w:tc>
          <w:tcPr>
            <w:tcW w:w="5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1A43" w:rsidRPr="003510F9" w:rsidRDefault="006838D9">
            <w:pPr>
              <w:pStyle w:val="1"/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1A43" w:rsidRPr="003510F9" w:rsidRDefault="00891A43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1A43" w:rsidRPr="003510F9" w:rsidRDefault="005D444A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140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1A43" w:rsidRPr="003510F9" w:rsidRDefault="006838D9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1A43" w:rsidRPr="003510F9" w:rsidRDefault="005D444A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1A43" w:rsidRPr="003510F9" w:rsidRDefault="006838D9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A43" w:rsidRPr="003510F9" w:rsidRDefault="006838D9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522</w:t>
            </w:r>
          </w:p>
        </w:tc>
      </w:tr>
      <w:tr w:rsidR="001C6336" w:rsidRPr="003510F9" w:rsidTr="001C6336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C6336" w:rsidRPr="003510F9" w:rsidRDefault="001C6336" w:rsidP="001C6336">
            <w:pPr>
              <w:pStyle w:val="TableParagraph"/>
              <w:widowControl w:val="0"/>
              <w:ind w:left="136" w:right="127"/>
              <w:jc w:val="center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Художественно-</w:t>
            </w:r>
          </w:p>
          <w:p w:rsidR="001C6336" w:rsidRPr="003510F9" w:rsidRDefault="001C6336" w:rsidP="001C6336">
            <w:pPr>
              <w:pStyle w:val="TableParagraph"/>
              <w:widowControl w:val="0"/>
              <w:ind w:left="136" w:right="128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 xml:space="preserve">эстетическая </w:t>
            </w:r>
            <w:r w:rsidRPr="003510F9">
              <w:rPr>
                <w:spacing w:val="-13"/>
                <w:sz w:val="28"/>
                <w:szCs w:val="28"/>
              </w:rPr>
              <w:t xml:space="preserve">творческая </w:t>
            </w:r>
            <w:r w:rsidRPr="003510F9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Юный технолог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1C6336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87,5</w:t>
            </w:r>
          </w:p>
        </w:tc>
      </w:tr>
      <w:tr w:rsidR="001C6336" w:rsidRPr="003510F9" w:rsidTr="001C6336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C6336" w:rsidRPr="003510F9" w:rsidRDefault="001C6336" w:rsidP="001C6336">
            <w:pPr>
              <w:pStyle w:val="TableParagraph"/>
              <w:widowControl w:val="0"/>
              <w:ind w:left="619" w:hanging="219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Художественная гостиная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17,5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36" w:rsidRPr="003510F9" w:rsidRDefault="005D444A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52,5</w:t>
            </w:r>
          </w:p>
        </w:tc>
      </w:tr>
      <w:tr w:rsidR="001C6336" w:rsidRPr="003510F9" w:rsidTr="001C6336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C6336" w:rsidRPr="003510F9" w:rsidRDefault="001C6336" w:rsidP="001C6336">
            <w:pPr>
              <w:pStyle w:val="TableParagraph"/>
              <w:widowControl w:val="0"/>
              <w:ind w:left="619" w:hanging="116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Разговор о важном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1C6336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1C6336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1C6336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140</w:t>
            </w:r>
          </w:p>
        </w:tc>
      </w:tr>
      <w:tr w:rsidR="001C6336" w:rsidRPr="003510F9" w:rsidTr="001C6336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C6336" w:rsidRPr="003510F9" w:rsidRDefault="001C6336" w:rsidP="001C6336">
            <w:pPr>
              <w:pStyle w:val="TableParagraph"/>
              <w:widowControl w:val="0"/>
              <w:spacing w:line="229" w:lineRule="exact"/>
              <w:ind w:left="136" w:right="127"/>
              <w:jc w:val="center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Проектно-</w:t>
            </w:r>
          </w:p>
          <w:p w:rsidR="001C6336" w:rsidRPr="003510F9" w:rsidRDefault="001C6336" w:rsidP="001C6336">
            <w:pPr>
              <w:pStyle w:val="TableParagraph"/>
              <w:widowControl w:val="0"/>
              <w:ind w:left="386" w:right="377"/>
              <w:jc w:val="center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3510F9" w:rsidP="001C6336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Биология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105</w:t>
            </w:r>
          </w:p>
        </w:tc>
      </w:tr>
      <w:tr w:rsidR="001C6336" w:rsidRPr="003510F9" w:rsidTr="001C6336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1C6336" w:rsidRPr="003510F9" w:rsidRDefault="001C6336" w:rsidP="001C6336">
            <w:pPr>
              <w:pStyle w:val="TableParagraph"/>
              <w:widowControl w:val="0"/>
              <w:spacing w:before="93"/>
              <w:ind w:left="463" w:right="454" w:hanging="1"/>
              <w:jc w:val="center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Спортивно- оздоровительная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1C6336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Волейбол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1C6336" w:rsidP="001C6336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36" w:rsidRPr="003510F9" w:rsidRDefault="005D444A" w:rsidP="005D444A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140</w:t>
            </w:r>
          </w:p>
        </w:tc>
      </w:tr>
    </w:tbl>
    <w:p w:rsidR="00891A43" w:rsidRPr="003510F9" w:rsidRDefault="00891A43">
      <w:pPr>
        <w:ind w:left="1282" w:right="104" w:firstLine="566"/>
        <w:jc w:val="both"/>
        <w:rPr>
          <w:b/>
          <w:bCs/>
          <w:sz w:val="28"/>
          <w:szCs w:val="28"/>
        </w:rPr>
      </w:pPr>
    </w:p>
    <w:p w:rsidR="00891A43" w:rsidRPr="003510F9" w:rsidRDefault="006838D9">
      <w:pPr>
        <w:pStyle w:val="a5"/>
        <w:ind w:left="1282" w:right="104" w:firstLine="566"/>
        <w:jc w:val="both"/>
        <w:rPr>
          <w:b/>
          <w:bCs/>
          <w:sz w:val="28"/>
          <w:szCs w:val="28"/>
        </w:rPr>
      </w:pPr>
      <w:r w:rsidRPr="003510F9">
        <w:rPr>
          <w:b/>
          <w:bCs/>
          <w:sz w:val="28"/>
          <w:szCs w:val="28"/>
        </w:rPr>
        <w:t xml:space="preserve">Распределение часов </w:t>
      </w:r>
      <w:proofErr w:type="gramStart"/>
      <w:r w:rsidRPr="003510F9">
        <w:rPr>
          <w:b/>
          <w:bCs/>
          <w:sz w:val="28"/>
          <w:szCs w:val="28"/>
        </w:rPr>
        <w:t>в  неделю</w:t>
      </w:r>
      <w:proofErr w:type="gramEnd"/>
      <w:r w:rsidRPr="003510F9">
        <w:rPr>
          <w:b/>
          <w:bCs/>
          <w:sz w:val="28"/>
          <w:szCs w:val="28"/>
        </w:rPr>
        <w:t xml:space="preserve"> по направлениям</w:t>
      </w:r>
    </w:p>
    <w:tbl>
      <w:tblPr>
        <w:tblStyle w:val="TableNormal"/>
        <w:tblW w:w="10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right w:w="108" w:type="dxa"/>
        </w:tblCellMar>
        <w:tblLook w:val="04A0" w:firstRow="1" w:lastRow="0" w:firstColumn="1" w:lastColumn="0" w:noHBand="0" w:noVBand="1"/>
      </w:tblPr>
      <w:tblGrid>
        <w:gridCol w:w="3066"/>
        <w:gridCol w:w="2255"/>
        <w:gridCol w:w="697"/>
        <w:gridCol w:w="721"/>
        <w:gridCol w:w="837"/>
        <w:gridCol w:w="934"/>
        <w:gridCol w:w="933"/>
        <w:gridCol w:w="1052"/>
      </w:tblGrid>
      <w:tr w:rsidR="005D444A" w:rsidRPr="003510F9" w:rsidTr="007825FD">
        <w:trPr>
          <w:trHeight w:val="134"/>
        </w:trPr>
        <w:tc>
          <w:tcPr>
            <w:tcW w:w="5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140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10F9">
              <w:rPr>
                <w:b/>
                <w:color w:val="000000"/>
                <w:sz w:val="28"/>
                <w:szCs w:val="28"/>
              </w:rPr>
              <w:t>522</w:t>
            </w:r>
          </w:p>
        </w:tc>
      </w:tr>
      <w:tr w:rsidR="005D444A" w:rsidRPr="003510F9" w:rsidTr="007825FD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D444A" w:rsidRPr="003510F9" w:rsidRDefault="005D444A" w:rsidP="007825FD">
            <w:pPr>
              <w:pStyle w:val="TableParagraph"/>
              <w:widowControl w:val="0"/>
              <w:ind w:left="136" w:right="127"/>
              <w:jc w:val="center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Художественно-</w:t>
            </w:r>
          </w:p>
          <w:p w:rsidR="005D444A" w:rsidRPr="003510F9" w:rsidRDefault="005D444A" w:rsidP="007825FD">
            <w:pPr>
              <w:pStyle w:val="TableParagraph"/>
              <w:widowControl w:val="0"/>
              <w:ind w:left="136" w:right="128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 xml:space="preserve">эстетическая </w:t>
            </w:r>
            <w:r w:rsidRPr="003510F9">
              <w:rPr>
                <w:spacing w:val="-13"/>
                <w:sz w:val="28"/>
                <w:szCs w:val="28"/>
              </w:rPr>
              <w:t xml:space="preserve">творческая </w:t>
            </w:r>
            <w:r w:rsidRPr="003510F9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Юный технолог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2,5</w:t>
            </w:r>
          </w:p>
        </w:tc>
      </w:tr>
      <w:tr w:rsidR="005D444A" w:rsidRPr="003510F9" w:rsidTr="007825FD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D444A" w:rsidRPr="003510F9" w:rsidRDefault="005D444A" w:rsidP="007825FD">
            <w:pPr>
              <w:pStyle w:val="TableParagraph"/>
              <w:widowControl w:val="0"/>
              <w:ind w:left="619" w:hanging="219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Художественная гостиная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1,5</w:t>
            </w:r>
          </w:p>
        </w:tc>
      </w:tr>
      <w:tr w:rsidR="005D444A" w:rsidRPr="003510F9" w:rsidTr="007825FD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D444A" w:rsidRPr="003510F9" w:rsidRDefault="005D444A" w:rsidP="007825FD">
            <w:pPr>
              <w:pStyle w:val="TableParagraph"/>
              <w:widowControl w:val="0"/>
              <w:ind w:left="619" w:hanging="116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Разговор о важном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1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4</w:t>
            </w:r>
          </w:p>
        </w:tc>
      </w:tr>
      <w:tr w:rsidR="005D444A" w:rsidRPr="003510F9" w:rsidTr="007825FD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D444A" w:rsidRPr="003510F9" w:rsidRDefault="005D444A" w:rsidP="007825FD">
            <w:pPr>
              <w:pStyle w:val="TableParagraph"/>
              <w:widowControl w:val="0"/>
              <w:spacing w:line="229" w:lineRule="exact"/>
              <w:ind w:left="136" w:right="127"/>
              <w:jc w:val="center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Проектно-</w:t>
            </w:r>
          </w:p>
          <w:p w:rsidR="005D444A" w:rsidRPr="003510F9" w:rsidRDefault="005D444A" w:rsidP="007825FD">
            <w:pPr>
              <w:pStyle w:val="TableParagraph"/>
              <w:widowControl w:val="0"/>
              <w:ind w:left="386" w:right="377"/>
              <w:jc w:val="center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3510F9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Биология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5D444A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3</w:t>
            </w:r>
          </w:p>
        </w:tc>
      </w:tr>
      <w:tr w:rsidR="005D444A" w:rsidRPr="003510F9" w:rsidTr="007825FD">
        <w:trPr>
          <w:trHeight w:val="134"/>
        </w:trPr>
        <w:tc>
          <w:tcPr>
            <w:tcW w:w="2896" w:type="dxa"/>
            <w:tcBorders>
              <w:top w:val="single" w:sz="12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5D444A" w:rsidRPr="003510F9" w:rsidRDefault="005D444A" w:rsidP="007825FD">
            <w:pPr>
              <w:pStyle w:val="TableParagraph"/>
              <w:widowControl w:val="0"/>
              <w:spacing w:before="93"/>
              <w:ind w:left="463" w:right="454" w:hanging="1"/>
              <w:jc w:val="center"/>
              <w:rPr>
                <w:sz w:val="28"/>
                <w:szCs w:val="28"/>
              </w:rPr>
            </w:pPr>
            <w:r w:rsidRPr="003510F9">
              <w:rPr>
                <w:spacing w:val="-2"/>
                <w:sz w:val="28"/>
                <w:szCs w:val="28"/>
              </w:rPr>
              <w:t>Спортивно- оздоровительная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Волейбол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44A" w:rsidRPr="003510F9" w:rsidRDefault="005D444A" w:rsidP="007825FD">
            <w:pPr>
              <w:pStyle w:val="1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0F9">
              <w:rPr>
                <w:sz w:val="28"/>
                <w:szCs w:val="28"/>
              </w:rPr>
              <w:t>4</w:t>
            </w:r>
          </w:p>
        </w:tc>
      </w:tr>
    </w:tbl>
    <w:p w:rsidR="00891A43" w:rsidRPr="003510F9" w:rsidRDefault="00891A43">
      <w:pPr>
        <w:rPr>
          <w:sz w:val="28"/>
          <w:szCs w:val="28"/>
        </w:rPr>
      </w:pPr>
    </w:p>
    <w:sectPr w:rsidR="00891A43" w:rsidRPr="003510F9" w:rsidSect="0012657A">
      <w:type w:val="continuous"/>
      <w:pgSz w:w="11906" w:h="16838"/>
      <w:pgMar w:top="720" w:right="720" w:bottom="720" w:left="72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15C0F"/>
    <w:multiLevelType w:val="multilevel"/>
    <w:tmpl w:val="0CAA43AA"/>
    <w:lvl w:ilvl="0">
      <w:start w:val="1"/>
      <w:numFmt w:val="decimal"/>
      <w:lvlText w:val="%1."/>
      <w:lvlJc w:val="left"/>
      <w:pPr>
        <w:ind w:left="1925" w:hanging="36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802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685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567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450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333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15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098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8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31B5B3F"/>
    <w:multiLevelType w:val="multilevel"/>
    <w:tmpl w:val="7CAE9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1A43"/>
    <w:rsid w:val="0012657A"/>
    <w:rsid w:val="001C6336"/>
    <w:rsid w:val="003510F9"/>
    <w:rsid w:val="005D444A"/>
    <w:rsid w:val="006838D9"/>
    <w:rsid w:val="00891A43"/>
    <w:rsid w:val="009F4038"/>
    <w:rsid w:val="00D20D38"/>
    <w:rsid w:val="00D9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AB0F"/>
  <w15:docId w15:val="{F9A5F8D4-ABC1-48D2-BB3D-578D48A3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267F"/>
    <w:pPr>
      <w:suppressAutoHyphens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D50453"/>
  </w:style>
  <w:style w:type="character" w:customStyle="1" w:styleId="a3">
    <w:name w:val="Текст выноски Знак"/>
    <w:basedOn w:val="a0"/>
    <w:uiPriority w:val="99"/>
    <w:semiHidden/>
    <w:qFormat/>
    <w:rsid w:val="00D5045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D9267F"/>
    <w:rPr>
      <w:rFonts w:eastAsia="Times New Roman" w:cs="Times New Roman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D9267F"/>
    <w:rPr>
      <w:rFonts w:cs="Symbol"/>
      <w:lang w:val="ru-RU" w:eastAsia="en-US" w:bidi="ar-SA"/>
    </w:rPr>
  </w:style>
  <w:style w:type="character" w:customStyle="1" w:styleId="ListLabel3">
    <w:name w:val="ListLabel 3"/>
    <w:qFormat/>
    <w:rsid w:val="00D9267F"/>
    <w:rPr>
      <w:rFonts w:cs="Symbol"/>
      <w:lang w:val="ru-RU" w:eastAsia="en-US" w:bidi="ar-SA"/>
    </w:rPr>
  </w:style>
  <w:style w:type="character" w:customStyle="1" w:styleId="ListLabel4">
    <w:name w:val="ListLabel 4"/>
    <w:qFormat/>
    <w:rsid w:val="00D9267F"/>
    <w:rPr>
      <w:rFonts w:cs="Symbol"/>
      <w:lang w:val="ru-RU" w:eastAsia="en-US" w:bidi="ar-SA"/>
    </w:rPr>
  </w:style>
  <w:style w:type="character" w:customStyle="1" w:styleId="ListLabel5">
    <w:name w:val="ListLabel 5"/>
    <w:qFormat/>
    <w:rsid w:val="00D9267F"/>
    <w:rPr>
      <w:rFonts w:cs="Symbol"/>
      <w:lang w:val="ru-RU" w:eastAsia="en-US" w:bidi="ar-SA"/>
    </w:rPr>
  </w:style>
  <w:style w:type="character" w:customStyle="1" w:styleId="ListLabel6">
    <w:name w:val="ListLabel 6"/>
    <w:qFormat/>
    <w:rsid w:val="00D9267F"/>
    <w:rPr>
      <w:rFonts w:cs="Symbol"/>
      <w:lang w:val="ru-RU" w:eastAsia="en-US" w:bidi="ar-SA"/>
    </w:rPr>
  </w:style>
  <w:style w:type="character" w:customStyle="1" w:styleId="ListLabel7">
    <w:name w:val="ListLabel 7"/>
    <w:qFormat/>
    <w:rsid w:val="00D9267F"/>
    <w:rPr>
      <w:rFonts w:cs="Symbol"/>
      <w:lang w:val="ru-RU" w:eastAsia="en-US" w:bidi="ar-SA"/>
    </w:rPr>
  </w:style>
  <w:style w:type="character" w:customStyle="1" w:styleId="ListLabel8">
    <w:name w:val="ListLabel 8"/>
    <w:qFormat/>
    <w:rsid w:val="00D9267F"/>
    <w:rPr>
      <w:rFonts w:cs="Symbol"/>
      <w:lang w:val="ru-RU" w:eastAsia="en-US" w:bidi="ar-SA"/>
    </w:rPr>
  </w:style>
  <w:style w:type="character" w:customStyle="1" w:styleId="ListLabel9">
    <w:name w:val="ListLabel 9"/>
    <w:qFormat/>
    <w:rsid w:val="00D9267F"/>
    <w:rPr>
      <w:rFonts w:cs="Symbol"/>
      <w:lang w:val="ru-RU" w:eastAsia="en-US" w:bidi="ar-SA"/>
    </w:rPr>
  </w:style>
  <w:style w:type="paragraph" w:styleId="a4">
    <w:name w:val="Title"/>
    <w:basedOn w:val="a"/>
    <w:next w:val="a5"/>
    <w:qFormat/>
    <w:rsid w:val="00D9267F"/>
    <w:pPr>
      <w:spacing w:before="258"/>
      <w:ind w:left="2208" w:right="2109"/>
      <w:jc w:val="center"/>
    </w:pPr>
    <w:rPr>
      <w:b/>
      <w:bCs/>
      <w:sz w:val="44"/>
      <w:szCs w:val="44"/>
    </w:rPr>
  </w:style>
  <w:style w:type="paragraph" w:styleId="a5">
    <w:name w:val="Body Text"/>
    <w:basedOn w:val="a"/>
    <w:uiPriority w:val="1"/>
    <w:qFormat/>
    <w:rsid w:val="00D9267F"/>
    <w:rPr>
      <w:sz w:val="24"/>
      <w:szCs w:val="24"/>
    </w:rPr>
  </w:style>
  <w:style w:type="paragraph" w:styleId="a6">
    <w:name w:val="List"/>
    <w:basedOn w:val="a5"/>
    <w:rsid w:val="00D9267F"/>
    <w:rPr>
      <w:rFonts w:cs="Lohit Devanagari"/>
    </w:rPr>
  </w:style>
  <w:style w:type="paragraph" w:styleId="a7">
    <w:name w:val="caption"/>
    <w:basedOn w:val="a"/>
    <w:qFormat/>
    <w:rsid w:val="00D9267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D9267F"/>
    <w:pPr>
      <w:suppressLineNumbers/>
    </w:pPr>
    <w:rPr>
      <w:rFonts w:cs="Lohit Devanagari"/>
    </w:rPr>
  </w:style>
  <w:style w:type="paragraph" w:styleId="a9">
    <w:name w:val="List Paragraph"/>
    <w:basedOn w:val="a"/>
    <w:uiPriority w:val="1"/>
    <w:qFormat/>
    <w:rsid w:val="00D9267F"/>
    <w:pPr>
      <w:ind w:left="192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267F"/>
  </w:style>
  <w:style w:type="paragraph" w:customStyle="1" w:styleId="aa">
    <w:name w:val="Содержимое врезки"/>
    <w:basedOn w:val="a"/>
    <w:qFormat/>
    <w:rsid w:val="00D9267F"/>
  </w:style>
  <w:style w:type="paragraph" w:customStyle="1" w:styleId="ab">
    <w:name w:val="Колонтитул"/>
    <w:basedOn w:val="a"/>
    <w:qFormat/>
    <w:rsid w:val="00D9267F"/>
  </w:style>
  <w:style w:type="paragraph" w:styleId="ac">
    <w:name w:val="footer"/>
    <w:basedOn w:val="a"/>
    <w:rsid w:val="00D9267F"/>
  </w:style>
  <w:style w:type="paragraph" w:customStyle="1" w:styleId="1">
    <w:name w:val="Обычный1"/>
    <w:qFormat/>
    <w:rsid w:val="00D9267F"/>
    <w:pPr>
      <w:widowControl w:val="0"/>
      <w:tabs>
        <w:tab w:val="left" w:pos="708"/>
      </w:tabs>
      <w:spacing w:after="160" w:line="100" w:lineRule="atLeast"/>
      <w:jc w:val="both"/>
    </w:pPr>
    <w:rPr>
      <w:rFonts w:ascii="Times New Roman" w:eastAsia="Arial" w:hAnsi="Times New Roman" w:cs="Times New Roman"/>
      <w:color w:val="00000A"/>
      <w:kern w:val="2"/>
      <w:sz w:val="24"/>
      <w:szCs w:val="20"/>
      <w:lang w:val="ru-RU" w:eastAsia="zh-CN"/>
    </w:rPr>
  </w:style>
  <w:style w:type="paragraph" w:customStyle="1" w:styleId="ad">
    <w:name w:val="Содержимое таблицы"/>
    <w:basedOn w:val="a"/>
    <w:qFormat/>
    <w:rsid w:val="00D9267F"/>
    <w:pPr>
      <w:suppressLineNumbers/>
    </w:pPr>
  </w:style>
  <w:style w:type="paragraph" w:customStyle="1" w:styleId="ae">
    <w:name w:val="Заголовок таблицы"/>
    <w:basedOn w:val="ad"/>
    <w:qFormat/>
    <w:rsid w:val="00D9267F"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D50453"/>
    <w:rPr>
      <w:rFonts w:ascii="Segoe UI" w:hAnsi="Segoe UI" w:cs="Segoe UI"/>
      <w:sz w:val="18"/>
      <w:szCs w:val="18"/>
    </w:rPr>
  </w:style>
  <w:style w:type="numbering" w:customStyle="1" w:styleId="1854799581">
    <w:name w:val="1854799581"/>
    <w:qFormat/>
    <w:rsid w:val="00D9267F"/>
  </w:style>
  <w:style w:type="numbering" w:customStyle="1" w:styleId="20025036601">
    <w:name w:val="20025036601"/>
    <w:qFormat/>
    <w:rsid w:val="00D9267F"/>
  </w:style>
  <w:style w:type="table" w:customStyle="1" w:styleId="TableNormal">
    <w:name w:val="Table Normal"/>
    <w:uiPriority w:val="2"/>
    <w:semiHidden/>
    <w:unhideWhenUsed/>
    <w:qFormat/>
    <w:rsid w:val="00D926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C633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dc:description/>
  <cp:lastModifiedBy>Пользователь Windows</cp:lastModifiedBy>
  <cp:revision>4</cp:revision>
  <cp:lastPrinted>2022-09-22T02:03:00Z</cp:lastPrinted>
  <dcterms:created xsi:type="dcterms:W3CDTF">2022-08-28T17:06:00Z</dcterms:created>
  <dcterms:modified xsi:type="dcterms:W3CDTF">2022-09-22T02:04:00Z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2022-06-29T00:00:00Z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